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 w:rsidR="00972676">
        <w:rPr>
          <w:rFonts w:ascii="仿宋" w:eastAsia="仿宋" w:hAnsi="仿宋" w:hint="eastAsia"/>
          <w:sz w:val="32"/>
          <w:szCs w:val="32"/>
        </w:rPr>
        <w:t>5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972676" w:rsidP="00E55ED9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重庆大学示范性虚拟仿真实验教学</w:t>
      </w:r>
      <w:r w:rsidR="00723346" w:rsidRPr="00723346">
        <w:rPr>
          <w:rFonts w:ascii="方正小标宋简体" w:eastAsia="方正小标宋简体" w:hAnsi="仿宋" w:hint="eastAsia"/>
          <w:sz w:val="36"/>
          <w:szCs w:val="36"/>
        </w:rPr>
        <w:t>项目验收表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134742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86"/>
      </w:tblGrid>
      <w:tr w:rsidR="00E55ED9" w:rsidRPr="00852DCF" w:rsidTr="00833F5A">
        <w:tc>
          <w:tcPr>
            <w:tcW w:w="3936" w:type="dxa"/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学     校 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5ED9" w:rsidRPr="00852DCF" w:rsidTr="00833F5A">
        <w:tc>
          <w:tcPr>
            <w:tcW w:w="3936" w:type="dxa"/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5ED9" w:rsidRPr="00852DCF" w:rsidTr="00833F5A">
        <w:tc>
          <w:tcPr>
            <w:tcW w:w="3936" w:type="dxa"/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5ED9" w:rsidRPr="00852DCF" w:rsidTr="00833F5A">
        <w:tc>
          <w:tcPr>
            <w:tcW w:w="3936" w:type="dxa"/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5ED9" w:rsidRPr="00852DCF" w:rsidTr="00833F5A">
        <w:tc>
          <w:tcPr>
            <w:tcW w:w="3936" w:type="dxa"/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5ED9" w:rsidRPr="00852DCF" w:rsidTr="00833F5A">
        <w:tc>
          <w:tcPr>
            <w:tcW w:w="3936" w:type="dxa"/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  <w:tr w:rsidR="00E55ED9" w:rsidRPr="00852DCF" w:rsidTr="00833F5A">
        <w:tc>
          <w:tcPr>
            <w:tcW w:w="3936" w:type="dxa"/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有  效  链  接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网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55ED9" w:rsidRPr="00852DCF" w:rsidRDefault="00E55ED9" w:rsidP="00833F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实验室及设备管理处 </w:t>
      </w:r>
      <w:r w:rsidRPr="00852DCF">
        <w:rPr>
          <w:rFonts w:ascii="仿宋" w:eastAsia="仿宋" w:hAnsi="仿宋" w:hint="eastAsia"/>
          <w:sz w:val="32"/>
          <w:szCs w:val="32"/>
        </w:rPr>
        <w:t>制</w:t>
      </w:r>
    </w:p>
    <w:p w:rsidR="00E55ED9" w:rsidRPr="00852DCF" w:rsidRDefault="00E55ED9" w:rsidP="00E55ED9">
      <w:pPr>
        <w:jc w:val="center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二〇一</w:t>
      </w:r>
      <w:r>
        <w:rPr>
          <w:rFonts w:ascii="仿宋" w:eastAsia="仿宋" w:hAnsi="仿宋" w:hint="eastAsia"/>
          <w:sz w:val="32"/>
          <w:szCs w:val="32"/>
        </w:rPr>
        <w:t>八</w:t>
      </w:r>
      <w:r w:rsidRPr="00852DC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五</w:t>
      </w:r>
      <w:r w:rsidRPr="00852DCF">
        <w:rPr>
          <w:rFonts w:ascii="仿宋" w:eastAsia="仿宋" w:hAnsi="仿宋" w:hint="eastAsia"/>
          <w:sz w:val="32"/>
          <w:szCs w:val="32"/>
        </w:rPr>
        <w:t>月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1.以Word文档格式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2.表格文本中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3.所属专业代码，</w:t>
      </w:r>
      <w:r>
        <w:rPr>
          <w:rFonts w:ascii="仿宋" w:eastAsia="仿宋" w:hAnsi="仿宋" w:hint="eastAsia"/>
          <w:sz w:val="32"/>
          <w:szCs w:val="32"/>
        </w:rPr>
        <w:t>依据</w:t>
      </w:r>
      <w:r w:rsidRPr="00852DCF">
        <w:rPr>
          <w:rFonts w:ascii="仿宋" w:eastAsia="仿宋" w:hAnsi="仿宋" w:hint="eastAsia"/>
          <w:sz w:val="32"/>
          <w:szCs w:val="32"/>
        </w:rPr>
        <w:t>《普通高等学校本科专业目录（2012年）》填写6位代码。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Default="00E55ED9" w:rsidP="00E55ED9">
      <w:pPr>
        <w:jc w:val="left"/>
        <w:rPr>
          <w:rFonts w:ascii="仿宋" w:eastAsia="仿宋" w:hAnsi="仿宋"/>
          <w:sz w:val="32"/>
          <w:szCs w:val="32"/>
        </w:rPr>
      </w:pPr>
    </w:p>
    <w:p w:rsidR="00E55ED9" w:rsidRPr="00852DCF" w:rsidRDefault="00E55ED9" w:rsidP="00E55ED9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 xml:space="preserve">    </w:t>
      </w:r>
      <w:r w:rsidRPr="00852DCF">
        <w:rPr>
          <w:rFonts w:ascii="黑体" w:eastAsia="黑体" w:hAnsi="黑体" w:hint="eastAsia"/>
          <w:bCs/>
          <w:sz w:val="28"/>
        </w:rPr>
        <w:t>1.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/>
          <w:bCs/>
          <w:sz w:val="28"/>
        </w:rPr>
        <w:t>情况</w:t>
      </w:r>
    </w:p>
    <w:tbl>
      <w:tblPr>
        <w:tblW w:w="822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E55ED9" w:rsidRPr="00852DCF" w:rsidTr="00833F5A">
        <w:trPr>
          <w:jc w:val="center"/>
        </w:trPr>
        <w:tc>
          <w:tcPr>
            <w:tcW w:w="8228" w:type="dxa"/>
            <w:gridSpan w:val="1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E55ED9" w:rsidRPr="00852DCF" w:rsidTr="00833F5A">
        <w:trPr>
          <w:jc w:val="center"/>
        </w:trPr>
        <w:tc>
          <w:tcPr>
            <w:tcW w:w="1821" w:type="dxa"/>
            <w:gridSpan w:val="3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5ED9" w:rsidRPr="00852DCF" w:rsidTr="00833F5A">
        <w:trPr>
          <w:jc w:val="center"/>
        </w:trPr>
        <w:tc>
          <w:tcPr>
            <w:tcW w:w="1821" w:type="dxa"/>
            <w:gridSpan w:val="3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5ED9" w:rsidRPr="00852DCF" w:rsidTr="00833F5A">
        <w:trPr>
          <w:jc w:val="center"/>
        </w:trPr>
        <w:tc>
          <w:tcPr>
            <w:tcW w:w="1821" w:type="dxa"/>
            <w:gridSpan w:val="3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E55ED9" w:rsidRPr="00852DCF" w:rsidRDefault="00E55ED9" w:rsidP="00833F5A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E55ED9" w:rsidRPr="00852DCF" w:rsidRDefault="00E55ED9" w:rsidP="00833F5A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5ED9" w:rsidRPr="00852DCF" w:rsidTr="00833F5A">
        <w:trPr>
          <w:jc w:val="center"/>
        </w:trPr>
        <w:tc>
          <w:tcPr>
            <w:tcW w:w="1821" w:type="dxa"/>
            <w:gridSpan w:val="3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5ED9" w:rsidRPr="00852DCF" w:rsidTr="00833F5A">
        <w:trPr>
          <w:jc w:val="center"/>
        </w:trPr>
        <w:tc>
          <w:tcPr>
            <w:tcW w:w="1821" w:type="dxa"/>
            <w:gridSpan w:val="3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5ED9" w:rsidRPr="00852DCF" w:rsidTr="00833F5A">
        <w:trPr>
          <w:trHeight w:val="1868"/>
          <w:jc w:val="center"/>
        </w:trPr>
        <w:tc>
          <w:tcPr>
            <w:tcW w:w="8228" w:type="dxa"/>
            <w:gridSpan w:val="12"/>
          </w:tcPr>
          <w:p w:rsidR="00E55ED9" w:rsidRPr="00852DCF" w:rsidRDefault="00E55ED9" w:rsidP="00833F5A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教学研究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主持的教学研究课题（含课题名称、来源、年限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10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E55ED9" w:rsidRPr="00FE6B83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5ED9" w:rsidRPr="00852DCF" w:rsidTr="00833F5A">
        <w:trPr>
          <w:trHeight w:val="2264"/>
          <w:jc w:val="center"/>
        </w:trPr>
        <w:tc>
          <w:tcPr>
            <w:tcW w:w="8228" w:type="dxa"/>
            <w:gridSpan w:val="12"/>
          </w:tcPr>
          <w:p w:rsidR="00E55ED9" w:rsidRPr="00852DCF" w:rsidRDefault="00E55ED9" w:rsidP="00833F5A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学术研究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</w:t>
            </w:r>
            <w:r w:rsidRPr="00D1394C">
              <w:rPr>
                <w:rFonts w:ascii="仿宋" w:eastAsia="仿宋" w:hAnsi="仿宋" w:hint="eastAsia"/>
              </w:rPr>
              <w:t>不超过5</w:t>
            </w:r>
            <w:r w:rsidRPr="00D1394C"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 w:rsidRPr="00D1394C">
              <w:rPr>
                <w:rFonts w:ascii="仿宋" w:eastAsia="仿宋" w:hAnsi="仿宋" w:hint="eastAsia"/>
              </w:rPr>
              <w:t>、</w:t>
            </w:r>
            <w:r w:rsidRPr="00D1394C">
              <w:rPr>
                <w:rFonts w:ascii="仿宋" w:eastAsia="仿宋" w:hAnsi="仿宋"/>
              </w:rPr>
              <w:t>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。</w:t>
            </w:r>
          </w:p>
          <w:p w:rsidR="00E55ED9" w:rsidRPr="00852DCF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5ED9" w:rsidRPr="00852DCF" w:rsidTr="00833F5A">
        <w:trPr>
          <w:trHeight w:val="657"/>
          <w:jc w:val="center"/>
        </w:trPr>
        <w:tc>
          <w:tcPr>
            <w:tcW w:w="8228" w:type="dxa"/>
            <w:gridSpan w:val="1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950CCB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E55ED9" w:rsidRPr="00852DCF" w:rsidTr="00833F5A">
        <w:trPr>
          <w:trHeight w:val="802"/>
          <w:jc w:val="center"/>
        </w:trPr>
        <w:tc>
          <w:tcPr>
            <w:tcW w:w="812" w:type="dxa"/>
            <w:vAlign w:val="center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E55ED9" w:rsidRPr="00852DCF" w:rsidTr="00833F5A">
        <w:trPr>
          <w:trHeight w:val="465"/>
          <w:jc w:val="center"/>
        </w:trPr>
        <w:tc>
          <w:tcPr>
            <w:tcW w:w="81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570"/>
          <w:jc w:val="center"/>
        </w:trPr>
        <w:tc>
          <w:tcPr>
            <w:tcW w:w="81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435"/>
          <w:jc w:val="center"/>
        </w:trPr>
        <w:tc>
          <w:tcPr>
            <w:tcW w:w="81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390"/>
          <w:jc w:val="center"/>
        </w:trPr>
        <w:tc>
          <w:tcPr>
            <w:tcW w:w="81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E55ED9" w:rsidRPr="00950CCB" w:rsidRDefault="00E55ED9" w:rsidP="00833F5A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E55ED9" w:rsidRPr="00D1394C" w:rsidRDefault="00E55ED9" w:rsidP="00E55ED9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E55ED9" w:rsidRPr="00D1394C" w:rsidRDefault="00E55ED9" w:rsidP="00E55ED9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lastRenderedPageBreak/>
        <w:t xml:space="preserve">    2.教学服务团队须有在线教学服务人员和技术支持人员，请在备注中说明。</w:t>
      </w:r>
    </w:p>
    <w:p w:rsidR="00E55ED9" w:rsidRPr="00950CCB" w:rsidRDefault="00E55ED9" w:rsidP="00E55ED9">
      <w:pPr>
        <w:jc w:val="left"/>
        <w:rPr>
          <w:rFonts w:ascii="黑体" w:eastAsia="黑体" w:hAnsi="黑体"/>
          <w:sz w:val="28"/>
          <w:szCs w:val="28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</w:t>
      </w:r>
      <w:r w:rsidRPr="00950CCB">
        <w:rPr>
          <w:rFonts w:ascii="黑体" w:eastAsia="黑体" w:hAnsi="黑体" w:hint="eastAsia"/>
          <w:sz w:val="28"/>
          <w:szCs w:val="28"/>
        </w:rPr>
        <w:t>2.实验教学项目描述</w:t>
      </w:r>
    </w:p>
    <w:tbl>
      <w:tblPr>
        <w:tblStyle w:val="a5"/>
        <w:tblW w:w="0" w:type="auto"/>
        <w:jc w:val="center"/>
        <w:tblLook w:val="04A0"/>
      </w:tblPr>
      <w:tblGrid>
        <w:gridCol w:w="8522"/>
      </w:tblGrid>
      <w:tr w:rsidR="00E55ED9" w:rsidRPr="00852DCF" w:rsidTr="00833F5A">
        <w:trPr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205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411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404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409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128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2-6 实验教学方法（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275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998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2-8实验结果与结论要求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273"/>
          <w:jc w:val="center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1561"/>
          <w:jc w:val="center"/>
        </w:trPr>
        <w:tc>
          <w:tcPr>
            <w:tcW w:w="8522" w:type="dxa"/>
          </w:tcPr>
          <w:p w:rsidR="00E55ED9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E55ED9" w:rsidRPr="00606268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</w:tbl>
    <w:p w:rsidR="00E55ED9" w:rsidRPr="00950CCB" w:rsidRDefault="00E55ED9" w:rsidP="00972676">
      <w:pPr>
        <w:spacing w:beforeLines="50" w:afterLines="50" w:line="560" w:lineRule="exact"/>
        <w:jc w:val="left"/>
        <w:rPr>
          <w:rFonts w:ascii="黑体" w:eastAsia="黑体" w:hAnsi="黑体"/>
          <w:sz w:val="28"/>
          <w:szCs w:val="28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</w:t>
      </w:r>
      <w:r w:rsidRPr="00950CCB">
        <w:rPr>
          <w:rFonts w:ascii="黑体" w:eastAsia="黑体" w:hAnsi="黑体" w:hint="eastAsia"/>
          <w:sz w:val="28"/>
          <w:szCs w:val="28"/>
        </w:rPr>
        <w:t>3.</w:t>
      </w:r>
      <w:r>
        <w:rPr>
          <w:rFonts w:ascii="黑体" w:eastAsia="黑体" w:hAnsi="黑体" w:hint="eastAsia"/>
          <w:sz w:val="28"/>
          <w:szCs w:val="28"/>
        </w:rPr>
        <w:t>实验教学项目相关网络</w:t>
      </w:r>
      <w:r w:rsidRPr="00950CCB">
        <w:rPr>
          <w:rFonts w:ascii="黑体" w:eastAsia="黑体" w:hAnsi="黑体" w:hint="eastAsia"/>
          <w:sz w:val="28"/>
          <w:szCs w:val="28"/>
        </w:rPr>
        <w:t>要求描述</w:t>
      </w:r>
    </w:p>
    <w:tbl>
      <w:tblPr>
        <w:tblStyle w:val="a5"/>
        <w:tblW w:w="0" w:type="auto"/>
        <w:tblLook w:val="04A0"/>
      </w:tblPr>
      <w:tblGrid>
        <w:gridCol w:w="8522"/>
      </w:tblGrid>
      <w:tr w:rsidR="00E55ED9" w:rsidRPr="00852DCF" w:rsidTr="00833F5A"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有效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链接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网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址</w:t>
            </w:r>
          </w:p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852DCF" w:rsidTr="00833F5A">
        <w:trPr>
          <w:trHeight w:val="2328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3-2网络条件要求</w:t>
            </w:r>
          </w:p>
          <w:p w:rsidR="00E55ED9" w:rsidRPr="00D1394C" w:rsidRDefault="00E55ED9" w:rsidP="009726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（1）说明客户端到服务器的带宽要求（需提供测试带宽服务）</w:t>
            </w:r>
          </w:p>
          <w:p w:rsidR="00E55ED9" w:rsidRPr="00950CCB" w:rsidRDefault="00E55ED9" w:rsidP="009726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（2）说明能够提供的并发响应数量（需提供在线排队提示服务）</w:t>
            </w:r>
          </w:p>
        </w:tc>
      </w:tr>
      <w:tr w:rsidR="00E55ED9" w:rsidRPr="00852DCF" w:rsidTr="00833F5A"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3-3用户操作系统要求（如Windows、Unix、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I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OS、Android等）</w:t>
            </w:r>
          </w:p>
          <w:p w:rsidR="00E55ED9" w:rsidRPr="00D1394C" w:rsidRDefault="00E55ED9" w:rsidP="009726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（1）计算机操作系统和版本要求</w:t>
            </w:r>
          </w:p>
          <w:p w:rsidR="00E55ED9" w:rsidRPr="00950CCB" w:rsidRDefault="00E55ED9" w:rsidP="009726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（2）其它计算终端操作系统和版本要求</w:t>
            </w:r>
          </w:p>
        </w:tc>
      </w:tr>
      <w:tr w:rsidR="00E55ED9" w:rsidRPr="00852DCF" w:rsidTr="00833F5A">
        <w:trPr>
          <w:trHeight w:val="2815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3-4用户非操作系统软件配置要求（如浏览器、特定软件等）</w:t>
            </w:r>
          </w:p>
          <w:p w:rsidR="00E55ED9" w:rsidRPr="00D1394C" w:rsidRDefault="00E55ED9" w:rsidP="009726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（1）计算机非操作系统软件配置要求（需说明是否可提供相关软件下载服务）</w:t>
            </w:r>
          </w:p>
          <w:p w:rsidR="00E55ED9" w:rsidRPr="00950CCB" w:rsidRDefault="00E55ED9" w:rsidP="009726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（2）其它计算终端非操作系统软件配置要求（需说明是否可提供相关软件下载服务）</w:t>
            </w:r>
          </w:p>
        </w:tc>
      </w:tr>
      <w:tr w:rsidR="00E55ED9" w:rsidRPr="00852DCF" w:rsidTr="00833F5A">
        <w:trPr>
          <w:trHeight w:val="2402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3-5用户硬件配置要求（如主频、内存、显存、存储容量等）</w:t>
            </w:r>
          </w:p>
          <w:p w:rsidR="00E55ED9" w:rsidRPr="00D1394C" w:rsidRDefault="00E55ED9" w:rsidP="009726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（1）计算机硬件配置要求</w:t>
            </w:r>
          </w:p>
          <w:p w:rsidR="00E55ED9" w:rsidRPr="00950CCB" w:rsidRDefault="00E55ED9" w:rsidP="009726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（2）其它计算终端硬件配置要求</w:t>
            </w:r>
          </w:p>
        </w:tc>
      </w:tr>
      <w:tr w:rsidR="00E55ED9" w:rsidRPr="00852DCF" w:rsidTr="00134742">
        <w:trPr>
          <w:trHeight w:val="1975"/>
        </w:trPr>
        <w:tc>
          <w:tcPr>
            <w:tcW w:w="8522" w:type="dxa"/>
          </w:tcPr>
          <w:p w:rsidR="00E55ED9" w:rsidRPr="00950CCB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3-6用户特殊外置硬件要求（如可穿戴设备等）</w:t>
            </w:r>
          </w:p>
          <w:p w:rsidR="00E55ED9" w:rsidRPr="00D1394C" w:rsidRDefault="00E55ED9" w:rsidP="009726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（1）计算机特殊外置硬件要求</w:t>
            </w:r>
          </w:p>
          <w:p w:rsidR="00E55ED9" w:rsidRPr="00950CCB" w:rsidRDefault="00E55ED9" w:rsidP="009726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（2）其它计算终端特殊外置硬件要求</w:t>
            </w:r>
          </w:p>
        </w:tc>
      </w:tr>
    </w:tbl>
    <w:p w:rsidR="00E55ED9" w:rsidRDefault="00E55ED9" w:rsidP="00E55ED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85110">
        <w:rPr>
          <w:rFonts w:ascii="黑体" w:eastAsia="黑体" w:hAnsi="黑体" w:hint="eastAsia"/>
          <w:sz w:val="28"/>
          <w:szCs w:val="28"/>
        </w:rPr>
        <w:t xml:space="preserve"> 4.</w:t>
      </w:r>
      <w:r>
        <w:rPr>
          <w:rFonts w:ascii="黑体" w:eastAsia="黑体" w:hAnsi="黑体" w:hint="eastAsia"/>
          <w:sz w:val="28"/>
          <w:szCs w:val="28"/>
        </w:rPr>
        <w:t>实验教学项目技术架构及主要研发技术</w:t>
      </w:r>
    </w:p>
    <w:tbl>
      <w:tblPr>
        <w:tblStyle w:val="a5"/>
        <w:tblW w:w="0" w:type="auto"/>
        <w:tblLook w:val="04A0"/>
      </w:tblPr>
      <w:tblGrid>
        <w:gridCol w:w="959"/>
        <w:gridCol w:w="3302"/>
        <w:gridCol w:w="4261"/>
      </w:tblGrid>
      <w:tr w:rsidR="00E55ED9" w:rsidRPr="005D466C" w:rsidTr="00833F5A">
        <w:tc>
          <w:tcPr>
            <w:tcW w:w="4261" w:type="dxa"/>
            <w:gridSpan w:val="2"/>
          </w:tcPr>
          <w:p w:rsidR="00E55ED9" w:rsidRPr="005D466C" w:rsidRDefault="00E55ED9" w:rsidP="00833F5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 w:rsidR="00E55ED9" w:rsidRPr="005D466C" w:rsidRDefault="00E55ED9" w:rsidP="00833F5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E55ED9" w:rsidRPr="005D466C" w:rsidTr="00833F5A">
        <w:tc>
          <w:tcPr>
            <w:tcW w:w="4261" w:type="dxa"/>
            <w:gridSpan w:val="2"/>
          </w:tcPr>
          <w:p w:rsidR="00E55ED9" w:rsidRPr="005D466C" w:rsidRDefault="00E55ED9" w:rsidP="00833F5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 w:rsidR="00E55ED9" w:rsidRPr="005D466C" w:rsidRDefault="00E55ED9" w:rsidP="00833F5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5D466C" w:rsidTr="00833F5A">
        <w:tc>
          <w:tcPr>
            <w:tcW w:w="959" w:type="dxa"/>
            <w:vMerge w:val="restart"/>
            <w:vAlign w:val="center"/>
          </w:tcPr>
          <w:p w:rsidR="00E55ED9" w:rsidRPr="005D466C" w:rsidRDefault="00E55ED9" w:rsidP="00833F5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 w:rsidR="00E55ED9" w:rsidRPr="00D1394C" w:rsidRDefault="00E55ED9" w:rsidP="00833F5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（如：3D仿真、VR技术、AR技术、动画技术、WebGL技术、OpenGL技术等）</w:t>
            </w:r>
          </w:p>
        </w:tc>
        <w:tc>
          <w:tcPr>
            <w:tcW w:w="4261" w:type="dxa"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5D466C" w:rsidTr="00833F5A">
        <w:tc>
          <w:tcPr>
            <w:tcW w:w="959" w:type="dxa"/>
            <w:vMerge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E55ED9" w:rsidRPr="00D1394C" w:rsidRDefault="00E55ED9" w:rsidP="00833F5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（如：Unity3d、Virtools、Cult3D、Visual Studio、Adobe Flash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、百度VR内容展示SDK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4261" w:type="dxa"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5D466C" w:rsidTr="00833F5A">
        <w:tc>
          <w:tcPr>
            <w:tcW w:w="959" w:type="dxa"/>
            <w:vMerge w:val="restart"/>
            <w:vAlign w:val="center"/>
          </w:tcPr>
          <w:p w:rsidR="00E55ED9" w:rsidRDefault="00E55ED9" w:rsidP="00833F5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E55ED9" w:rsidRPr="005D466C" w:rsidRDefault="00E55ED9" w:rsidP="00833F5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 w:rsidR="00E55ED9" w:rsidRPr="00D1394C" w:rsidRDefault="00E55ED9" w:rsidP="00833F5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JAVA、.Net、PHP等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5D466C" w:rsidTr="00833F5A">
        <w:tc>
          <w:tcPr>
            <w:tcW w:w="959" w:type="dxa"/>
            <w:vMerge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E55ED9" w:rsidRPr="00D1394C" w:rsidRDefault="00E55ED9" w:rsidP="00833F5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Eclipse、Visual Studio、NetBeans</w:t>
            </w:r>
            <w:r>
              <w:rPr>
                <w:rFonts w:ascii="仿宋" w:eastAsia="仿宋" w:hAnsi="仿宋" w:cs="Times New Roman" w:hint="eastAsia"/>
                <w:sz w:val="24"/>
              </w:rPr>
              <w:t>、百度VR课堂SDK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55ED9" w:rsidRPr="005D466C" w:rsidTr="00833F5A">
        <w:tc>
          <w:tcPr>
            <w:tcW w:w="959" w:type="dxa"/>
            <w:vMerge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E55ED9" w:rsidRPr="00D1394C" w:rsidRDefault="00E55ED9" w:rsidP="00833F5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Mysql、SQL Server、Oracle等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E55ED9" w:rsidRPr="005D466C" w:rsidRDefault="00E55ED9" w:rsidP="00833F5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E55ED9" w:rsidRPr="00285110" w:rsidRDefault="00E55ED9" w:rsidP="00972676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5.</w:t>
      </w:r>
      <w:r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Style w:val="a5"/>
        <w:tblW w:w="0" w:type="auto"/>
        <w:tblLook w:val="04A0"/>
      </w:tblPr>
      <w:tblGrid>
        <w:gridCol w:w="8522"/>
      </w:tblGrid>
      <w:tr w:rsidR="00E55ED9" w:rsidTr="00134742">
        <w:trPr>
          <w:trHeight w:val="2267"/>
        </w:trPr>
        <w:tc>
          <w:tcPr>
            <w:tcW w:w="8522" w:type="dxa"/>
          </w:tcPr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（运用信息技术开展教学理念、教学内容、教学方式方法、开放运行、评价体系等方面的特色情况介绍，不超过800字。）</w:t>
            </w:r>
          </w:p>
        </w:tc>
      </w:tr>
    </w:tbl>
    <w:p w:rsidR="00E55ED9" w:rsidRDefault="00E55ED9" w:rsidP="00972676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6</w:t>
      </w:r>
      <w:r w:rsidRPr="00285110">
        <w:rPr>
          <w:rFonts w:ascii="黑体" w:eastAsia="黑体" w:hAnsi="黑体" w:hint="eastAsia"/>
          <w:sz w:val="28"/>
          <w:szCs w:val="28"/>
        </w:rPr>
        <w:t>.实验教学项目持续建设服务计划</w:t>
      </w:r>
    </w:p>
    <w:tbl>
      <w:tblPr>
        <w:tblStyle w:val="a5"/>
        <w:tblW w:w="0" w:type="auto"/>
        <w:tblLook w:val="04A0"/>
      </w:tblPr>
      <w:tblGrid>
        <w:gridCol w:w="8522"/>
      </w:tblGrid>
      <w:tr w:rsidR="00E55ED9" w:rsidTr="00134742">
        <w:trPr>
          <w:trHeight w:val="2117"/>
        </w:trPr>
        <w:tc>
          <w:tcPr>
            <w:tcW w:w="8522" w:type="dxa"/>
          </w:tcPr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（本实验教学项目今后5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年继续向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高校和社会开放服务计划，包括面向高校的教学应用计划、持续建设与更新、持续提供教学服务计划等，不超过600字。）</w:t>
            </w:r>
          </w:p>
        </w:tc>
      </w:tr>
    </w:tbl>
    <w:p w:rsidR="00E55ED9" w:rsidRPr="00AE5C38" w:rsidRDefault="00E55ED9" w:rsidP="00E55ED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AE5C38">
        <w:rPr>
          <w:rFonts w:ascii="黑体" w:eastAsia="黑体" w:hAnsi="黑体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>7</w:t>
      </w:r>
      <w:r w:rsidRPr="00AE5C38">
        <w:rPr>
          <w:rFonts w:ascii="黑体" w:eastAsia="黑体" w:hAnsi="黑体" w:hint="eastAsia"/>
          <w:sz w:val="28"/>
          <w:szCs w:val="28"/>
        </w:rPr>
        <w:t>.诚信承诺</w:t>
      </w:r>
    </w:p>
    <w:tbl>
      <w:tblPr>
        <w:tblStyle w:val="a5"/>
        <w:tblW w:w="0" w:type="auto"/>
        <w:tblLook w:val="04A0"/>
      </w:tblPr>
      <w:tblGrid>
        <w:gridCol w:w="8522"/>
      </w:tblGrid>
      <w:tr w:rsidR="00E55ED9" w:rsidTr="00833F5A">
        <w:trPr>
          <w:trHeight w:val="3402"/>
        </w:trPr>
        <w:tc>
          <w:tcPr>
            <w:tcW w:w="8522" w:type="dxa"/>
          </w:tcPr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1394C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E55ED9" w:rsidRPr="00AB14B9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E55ED9" w:rsidRDefault="00E55ED9" w:rsidP="00E55E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B271D">
        <w:rPr>
          <w:rFonts w:ascii="黑体" w:eastAsia="黑体" w:hAnsi="黑体" w:hint="eastAsia"/>
          <w:sz w:val="28"/>
          <w:szCs w:val="28"/>
        </w:rPr>
        <w:t>8.</w:t>
      </w:r>
      <w:r w:rsidR="00134742">
        <w:rPr>
          <w:rFonts w:ascii="黑体" w:eastAsia="黑体" w:hAnsi="黑体" w:hint="eastAsia"/>
          <w:sz w:val="28"/>
          <w:szCs w:val="28"/>
        </w:rPr>
        <w:t>二级单位</w:t>
      </w:r>
      <w:r w:rsidRPr="008B271D"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Style w:val="a5"/>
        <w:tblW w:w="0" w:type="auto"/>
        <w:tblLook w:val="04A0"/>
      </w:tblPr>
      <w:tblGrid>
        <w:gridCol w:w="8522"/>
      </w:tblGrid>
      <w:tr w:rsidR="00E55ED9" w:rsidTr="00134742">
        <w:trPr>
          <w:trHeight w:val="4393"/>
        </w:trPr>
        <w:tc>
          <w:tcPr>
            <w:tcW w:w="8522" w:type="dxa"/>
          </w:tcPr>
          <w:p w:rsidR="00C660D2" w:rsidRDefault="00E55ED9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AE5C38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</w:p>
          <w:p w:rsidR="00C660D2" w:rsidRDefault="00C660D2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660D2" w:rsidRDefault="00C660D2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660D2" w:rsidRDefault="00C660D2" w:rsidP="00833F5A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55ED9" w:rsidRPr="00D1394C" w:rsidRDefault="00E55ED9" w:rsidP="00C660D2">
            <w:pPr>
              <w:spacing w:line="560" w:lineRule="exact"/>
              <w:ind w:firstLineChars="1650" w:firstLine="39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C660D2">
              <w:rPr>
                <w:rFonts w:ascii="仿宋" w:eastAsia="仿宋" w:hAnsi="仿宋" w:hint="eastAsia"/>
                <w:sz w:val="24"/>
                <w:szCs w:val="24"/>
              </w:rPr>
              <w:t>主管领导签字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</w:t>
            </w:r>
            <w:r w:rsidR="00C660D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公章）</w:t>
            </w:r>
          </w:p>
          <w:p w:rsidR="00E55ED9" w:rsidRPr="00D1394C" w:rsidRDefault="00E55ED9" w:rsidP="00833F5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55ED9" w:rsidRDefault="00E55ED9" w:rsidP="00833F5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134742" w:rsidRDefault="00134742" w:rsidP="0013474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9</w:t>
      </w:r>
      <w:r w:rsidRPr="008B271D"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专家评审</w:t>
      </w:r>
      <w:r w:rsidRPr="008B271D"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Style w:val="a5"/>
        <w:tblW w:w="0" w:type="auto"/>
        <w:tblLook w:val="04A0"/>
      </w:tblPr>
      <w:tblGrid>
        <w:gridCol w:w="8522"/>
      </w:tblGrid>
      <w:tr w:rsidR="00134742" w:rsidTr="00134742">
        <w:trPr>
          <w:trHeight w:val="3899"/>
        </w:trPr>
        <w:tc>
          <w:tcPr>
            <w:tcW w:w="8522" w:type="dxa"/>
          </w:tcPr>
          <w:p w:rsidR="00134742" w:rsidRDefault="00134742" w:rsidP="00134742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34742" w:rsidRDefault="00134742" w:rsidP="00134742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34742" w:rsidRDefault="00134742" w:rsidP="00134742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34742" w:rsidRDefault="00134742" w:rsidP="0013474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34742" w:rsidRPr="00D1394C" w:rsidRDefault="00134742" w:rsidP="0013474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签字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134742" w:rsidRPr="00D1394C" w:rsidRDefault="00134742" w:rsidP="00DD6A1D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34742" w:rsidRDefault="00134742" w:rsidP="00DD6A1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493EF1" w:rsidRDefault="00493EF1"/>
    <w:sectPr w:rsidR="00493EF1" w:rsidSect="00E47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75" w:rsidRDefault="00C91B75" w:rsidP="00E55ED9">
      <w:r>
        <w:separator/>
      </w:r>
    </w:p>
  </w:endnote>
  <w:endnote w:type="continuationSeparator" w:id="1">
    <w:p w:rsidR="00C91B75" w:rsidRDefault="00C91B75" w:rsidP="00E5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75" w:rsidRDefault="00C91B75" w:rsidP="00E55ED9">
      <w:r>
        <w:separator/>
      </w:r>
    </w:p>
  </w:footnote>
  <w:footnote w:type="continuationSeparator" w:id="1">
    <w:p w:rsidR="00C91B75" w:rsidRDefault="00C91B75" w:rsidP="00E55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ED9"/>
    <w:rsid w:val="00134742"/>
    <w:rsid w:val="00493EF1"/>
    <w:rsid w:val="00723346"/>
    <w:rsid w:val="00972676"/>
    <w:rsid w:val="009A7D90"/>
    <w:rsid w:val="009E22DA"/>
    <w:rsid w:val="00AE386E"/>
    <w:rsid w:val="00C660D2"/>
    <w:rsid w:val="00C91B75"/>
    <w:rsid w:val="00E472E3"/>
    <w:rsid w:val="00E5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E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ED9"/>
    <w:rPr>
      <w:sz w:val="18"/>
      <w:szCs w:val="18"/>
    </w:rPr>
  </w:style>
  <w:style w:type="table" w:styleId="a5">
    <w:name w:val="Table Grid"/>
    <w:basedOn w:val="a1"/>
    <w:uiPriority w:val="59"/>
    <w:rsid w:val="00E55E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</Words>
  <Characters>2024</Characters>
  <Application>Microsoft Office Word</Application>
  <DocSecurity>0</DocSecurity>
  <Lines>16</Lines>
  <Paragraphs>4</Paragraphs>
  <ScaleCrop>false</ScaleCrop>
  <Company>china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余馀</dc:creator>
  <cp:lastModifiedBy>柴毅(教务处)</cp:lastModifiedBy>
  <cp:revision>4</cp:revision>
  <dcterms:created xsi:type="dcterms:W3CDTF">2018-05-31T10:11:00Z</dcterms:created>
  <dcterms:modified xsi:type="dcterms:W3CDTF">2018-06-04T02:24:00Z</dcterms:modified>
</cp:coreProperties>
</file>